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85" w:rsidRPr="0079588B" w:rsidRDefault="00C55785" w:rsidP="00C5578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9588B">
        <w:rPr>
          <w:rFonts w:ascii="Times New Roman" w:hAnsi="Times New Roman"/>
          <w:b/>
          <w:sz w:val="28"/>
          <w:szCs w:val="28"/>
          <w:lang w:val="bg-BG"/>
        </w:rPr>
        <w:t>ТЕКСТОВА СПРАВКА</w:t>
      </w:r>
    </w:p>
    <w:p w:rsidR="00C55785" w:rsidRPr="0079588B" w:rsidRDefault="00C55785" w:rsidP="00C5578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9588B">
        <w:rPr>
          <w:rFonts w:ascii="Times New Roman" w:hAnsi="Times New Roman"/>
          <w:b/>
          <w:sz w:val="28"/>
          <w:szCs w:val="28"/>
          <w:lang w:val="bg-BG"/>
        </w:rPr>
        <w:t>ЗА РАБОТАТА НА НЧ”ВИЧО ИВАНОВ 1929”</w:t>
      </w:r>
    </w:p>
    <w:p w:rsidR="00C55785" w:rsidRPr="0079588B" w:rsidRDefault="00C55785" w:rsidP="00C5578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9588B">
        <w:rPr>
          <w:rFonts w:ascii="Times New Roman" w:hAnsi="Times New Roman"/>
          <w:b/>
          <w:sz w:val="28"/>
          <w:szCs w:val="28"/>
          <w:lang w:val="bg-BG"/>
        </w:rPr>
        <w:t>С.ПЕТРОВ ДОЛ ПРЕЗ 2022 ГОДИНА.</w:t>
      </w:r>
    </w:p>
    <w:p w:rsidR="00C55785" w:rsidRPr="0079588B" w:rsidRDefault="00C55785" w:rsidP="00C55785">
      <w:pPr>
        <w:rPr>
          <w:rFonts w:ascii="Times New Roman" w:hAnsi="Times New Roman"/>
          <w:sz w:val="28"/>
          <w:szCs w:val="28"/>
          <w:lang w:val="bg-BG"/>
        </w:rPr>
      </w:pPr>
    </w:p>
    <w:p w:rsidR="00C55785" w:rsidRDefault="00C55785" w:rsidP="00C55785">
      <w:pPr>
        <w:rPr>
          <w:rFonts w:ascii="Times New Roman" w:hAnsi="Times New Roman"/>
          <w:sz w:val="32"/>
          <w:lang w:val="bg-BG"/>
        </w:rPr>
      </w:pPr>
    </w:p>
    <w:p w:rsidR="00C55785" w:rsidRDefault="00C55785" w:rsidP="00C55785"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Уважаеми членове и гости, добре дошли на годишното отчетно събрание на НЧ „Вичо Иванов 1929”.</w:t>
      </w:r>
    </w:p>
    <w:p w:rsidR="00C55785" w:rsidRDefault="00C55785" w:rsidP="00C55785"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Както през изтеклите години и през 2022 година работата в читалището се осъществяваше по съответните направления, а именно:</w:t>
      </w:r>
    </w:p>
    <w:p w:rsidR="00C55785" w:rsidRDefault="00C55785" w:rsidP="00C55785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- Библиотечна дейност</w:t>
      </w:r>
    </w:p>
    <w:p w:rsidR="00C55785" w:rsidRDefault="00C55785" w:rsidP="00C55785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- Етнографски сбирки</w:t>
      </w:r>
    </w:p>
    <w:p w:rsidR="00C55785" w:rsidRDefault="00C55785" w:rsidP="00C55785"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- Художествена самодейност</w:t>
      </w:r>
    </w:p>
    <w:p w:rsidR="00C55785" w:rsidRDefault="00C55785" w:rsidP="00C55785">
      <w:pPr>
        <w:rPr>
          <w:rFonts w:ascii="Times New Roman" w:hAnsi="Times New Roman"/>
          <w:sz w:val="32"/>
          <w:u w:val="single"/>
          <w:lang w:val="bg-BG"/>
        </w:rPr>
      </w:pPr>
    </w:p>
    <w:p w:rsidR="00C55785" w:rsidRDefault="00C55785" w:rsidP="00C55785">
      <w:pPr>
        <w:ind w:left="708" w:firstLine="708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Библиотечна дейност</w:t>
      </w:r>
    </w:p>
    <w:p w:rsidR="00C55785" w:rsidRDefault="00C55785" w:rsidP="00C55785">
      <w:pPr>
        <w:rPr>
          <w:rFonts w:ascii="Times New Roman" w:hAnsi="Times New Roman"/>
          <w:sz w:val="32"/>
          <w:u w:val="single"/>
          <w:lang w:val="bg-BG"/>
        </w:rPr>
      </w:pPr>
      <w:r>
        <w:rPr>
          <w:rFonts w:ascii="Times New Roman" w:hAnsi="Times New Roman"/>
          <w:sz w:val="32"/>
          <w:u w:val="single"/>
          <w:lang w:val="bg-BG"/>
        </w:rPr>
        <w:t xml:space="preserve">      </w:t>
      </w:r>
    </w:p>
    <w:p w:rsidR="00C55785" w:rsidRDefault="00C55785" w:rsidP="00C55785"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През изминалата година читателите в библиотеката са били </w:t>
      </w:r>
      <w:r>
        <w:rPr>
          <w:rFonts w:ascii="Times New Roman" w:hAnsi="Times New Roman"/>
          <w:b/>
          <w:bCs/>
          <w:sz w:val="32"/>
          <w:lang w:val="bg-BG"/>
        </w:rPr>
        <w:t>35</w:t>
      </w:r>
      <w:r>
        <w:rPr>
          <w:rFonts w:ascii="Times New Roman" w:hAnsi="Times New Roman"/>
          <w:sz w:val="32"/>
          <w:lang w:val="bg-BG"/>
        </w:rPr>
        <w:t>. Тази година децата са много по-малко от миналата, повечето са възрастните.</w:t>
      </w:r>
    </w:p>
    <w:p w:rsidR="00C55785" w:rsidRDefault="00C55785" w:rsidP="00C55785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C55785" w:rsidRDefault="00C55785" w:rsidP="00C55785">
      <w:pPr>
        <w:ind w:left="708" w:firstLine="708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Етнографски сбирки</w:t>
      </w:r>
    </w:p>
    <w:p w:rsidR="00C55785" w:rsidRDefault="00C55785" w:rsidP="00C55785">
      <w:pPr>
        <w:rPr>
          <w:rFonts w:ascii="Times New Roman" w:hAnsi="Times New Roman"/>
          <w:sz w:val="32"/>
          <w:lang w:val="bg-BG"/>
        </w:rPr>
      </w:pPr>
    </w:p>
    <w:p w:rsidR="00C55785" w:rsidRPr="004A1CAA" w:rsidRDefault="00C55785" w:rsidP="00C557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lang w:val="bg-BG"/>
        </w:rPr>
      </w:pPr>
      <w:r w:rsidRPr="004A1CAA">
        <w:rPr>
          <w:rFonts w:ascii="Times New Roman" w:hAnsi="Times New Roman"/>
          <w:sz w:val="32"/>
          <w:lang w:val="bg-BG"/>
        </w:rPr>
        <w:t>Етнографска сбирка с над 30 носии / единият експонат датира от преди 150 г./ предмети от бита, снимки и други.</w:t>
      </w:r>
    </w:p>
    <w:p w:rsidR="00C55785" w:rsidRPr="004A1CAA" w:rsidRDefault="00C55785" w:rsidP="00C557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lang w:val="bg-BG"/>
        </w:rPr>
      </w:pPr>
      <w:r w:rsidRPr="004A1CAA">
        <w:rPr>
          <w:rFonts w:ascii="Times New Roman" w:hAnsi="Times New Roman"/>
          <w:sz w:val="32"/>
          <w:lang w:val="bg-BG"/>
        </w:rPr>
        <w:t>Радио и телевизионна сбирка.</w:t>
      </w:r>
    </w:p>
    <w:p w:rsidR="00C55785" w:rsidRPr="004A1CAA" w:rsidRDefault="00C55785" w:rsidP="00C557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lang w:val="bg-BG"/>
        </w:rPr>
      </w:pPr>
      <w:r w:rsidRPr="004A1CAA">
        <w:rPr>
          <w:rFonts w:ascii="Times New Roman" w:hAnsi="Times New Roman"/>
          <w:sz w:val="32"/>
          <w:lang w:val="bg-BG"/>
        </w:rPr>
        <w:t>Кът на бойната слава.</w:t>
      </w:r>
    </w:p>
    <w:p w:rsidR="00C55785" w:rsidRPr="00833733" w:rsidRDefault="00C55785" w:rsidP="00C55785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C55785" w:rsidRDefault="00C55785" w:rsidP="00C55785">
      <w:pPr>
        <w:ind w:left="708" w:firstLine="708"/>
        <w:rPr>
          <w:rFonts w:ascii="Times New Roman" w:hAnsi="Times New Roman"/>
          <w:b/>
          <w:sz w:val="32"/>
          <w:u w:val="single"/>
          <w:lang w:val="bg-BG"/>
        </w:rPr>
      </w:pPr>
    </w:p>
    <w:p w:rsidR="00C55785" w:rsidRPr="00DF045D" w:rsidRDefault="00C55785" w:rsidP="00C55785">
      <w:pPr>
        <w:ind w:left="708" w:firstLine="708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Художествена самодейност:</w:t>
      </w:r>
    </w:p>
    <w:p w:rsidR="00C55785" w:rsidRDefault="00C55785" w:rsidP="00C55785">
      <w:pPr>
        <w:pStyle w:val="a3"/>
        <w:ind w:left="720"/>
        <w:jc w:val="both"/>
        <w:rPr>
          <w:rFonts w:ascii="Times New Roman" w:hAnsi="Times New Roman"/>
          <w:sz w:val="32"/>
          <w:lang w:val="bg-BG"/>
        </w:rPr>
      </w:pPr>
    </w:p>
    <w:p w:rsidR="00C55785" w:rsidRDefault="00C55785" w:rsidP="00C557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lang w:val="bg-BG"/>
        </w:rPr>
      </w:pPr>
      <w:r w:rsidRPr="00DF045D">
        <w:rPr>
          <w:rFonts w:ascii="Times New Roman" w:hAnsi="Times New Roman"/>
          <w:sz w:val="32"/>
          <w:lang w:val="bg-BG"/>
        </w:rPr>
        <w:t>Женска певческа група</w:t>
      </w:r>
    </w:p>
    <w:p w:rsidR="00C55785" w:rsidRDefault="00C55785" w:rsidP="00C55785">
      <w:pPr>
        <w:rPr>
          <w:rFonts w:ascii="Times New Roman" w:hAnsi="Times New Roman"/>
          <w:b/>
          <w:sz w:val="32"/>
          <w:lang w:val="bg-BG"/>
        </w:rPr>
      </w:pPr>
    </w:p>
    <w:p w:rsidR="00C55785" w:rsidRDefault="00C55785" w:rsidP="00C55785"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В сравнение с 2021 година художествената самодейност през 2022 година беше много по добра и богата на изяви.</w:t>
      </w:r>
    </w:p>
    <w:p w:rsidR="00C55785" w:rsidRDefault="00C55785" w:rsidP="00C55785">
      <w:pPr>
        <w:ind w:firstLine="708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bg-BG"/>
        </w:rPr>
        <w:t>Екипът на читалището продължава да спазва добрата си практика и да организира различни инициативи и мероприятия свързани с</w:t>
      </w:r>
      <w:r>
        <w:rPr>
          <w:rFonts w:ascii="Times New Roman" w:hAnsi="Times New Roman"/>
          <w:sz w:val="32"/>
          <w:lang w:val="en-US"/>
        </w:rPr>
        <w:t xml:space="preserve">: </w:t>
      </w:r>
    </w:p>
    <w:p w:rsidR="00C55785" w:rsidRPr="00410FA1" w:rsidRDefault="00C55785" w:rsidP="00C557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lang w:val="bg-BG"/>
        </w:rPr>
      </w:pPr>
      <w:r w:rsidRPr="00410FA1">
        <w:rPr>
          <w:rFonts w:ascii="Times New Roman" w:hAnsi="Times New Roman"/>
          <w:sz w:val="32"/>
          <w:lang w:val="bg-BG"/>
        </w:rPr>
        <w:lastRenderedPageBreak/>
        <w:t>Обредният календар на българина /</w:t>
      </w:r>
      <w:proofErr w:type="spellStart"/>
      <w:r w:rsidRPr="00410FA1">
        <w:rPr>
          <w:rFonts w:ascii="Times New Roman" w:hAnsi="Times New Roman"/>
          <w:sz w:val="32"/>
          <w:lang w:val="bg-BG"/>
        </w:rPr>
        <w:t>Бабинден</w:t>
      </w:r>
      <w:proofErr w:type="spellEnd"/>
      <w:r w:rsidRPr="00410FA1">
        <w:rPr>
          <w:rFonts w:ascii="Times New Roman" w:hAnsi="Times New Roman"/>
          <w:sz w:val="32"/>
          <w:lang w:val="bg-BG"/>
        </w:rPr>
        <w:t>, Трифон Зарезан, 8 Март,  Великден, Гергьовден, Еньовден</w:t>
      </w:r>
      <w:r>
        <w:rPr>
          <w:rFonts w:ascii="Times New Roman" w:hAnsi="Times New Roman"/>
          <w:sz w:val="32"/>
          <w:lang w:val="bg-BG"/>
        </w:rPr>
        <w:t>, Ден на хляба, Коледа</w:t>
      </w:r>
      <w:r w:rsidRPr="00410FA1">
        <w:rPr>
          <w:rFonts w:ascii="Times New Roman" w:hAnsi="Times New Roman"/>
          <w:sz w:val="32"/>
          <w:lang w:val="bg-BG"/>
        </w:rPr>
        <w:t xml:space="preserve"> и други./</w:t>
      </w:r>
    </w:p>
    <w:p w:rsidR="00C55785" w:rsidRPr="00410FA1" w:rsidRDefault="00C55785" w:rsidP="00C557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lang w:val="bg-BG"/>
        </w:rPr>
      </w:pPr>
      <w:r w:rsidRPr="00410FA1">
        <w:rPr>
          <w:rFonts w:ascii="Times New Roman" w:hAnsi="Times New Roman"/>
          <w:sz w:val="32"/>
          <w:lang w:val="bg-BG"/>
        </w:rPr>
        <w:t>Национални празници / Ден на освобождението на България, Ден на труда, Ден на българската просвета и култура и други./</w:t>
      </w:r>
    </w:p>
    <w:p w:rsidR="00C55785" w:rsidRPr="00410FA1" w:rsidRDefault="00C55785" w:rsidP="00C557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lang w:val="bg-BG"/>
        </w:rPr>
      </w:pPr>
      <w:r w:rsidRPr="00410FA1">
        <w:rPr>
          <w:rFonts w:ascii="Times New Roman" w:hAnsi="Times New Roman"/>
          <w:sz w:val="32"/>
          <w:lang w:val="bg-BG"/>
        </w:rPr>
        <w:t>Чествания на бележити дати и събития</w:t>
      </w:r>
    </w:p>
    <w:p w:rsidR="00C55785" w:rsidRPr="00410FA1" w:rsidRDefault="00C55785" w:rsidP="00C557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lang w:val="bg-BG"/>
        </w:rPr>
      </w:pPr>
      <w:r w:rsidRPr="00410FA1">
        <w:rPr>
          <w:rFonts w:ascii="Times New Roman" w:hAnsi="Times New Roman"/>
          <w:sz w:val="32"/>
          <w:lang w:val="bg-BG"/>
        </w:rPr>
        <w:t xml:space="preserve">Фестивал на любителското творчество в областта на автентичния фолклор и традиции </w:t>
      </w:r>
      <w:r w:rsidRPr="00410FA1">
        <w:rPr>
          <w:rFonts w:ascii="Times New Roman" w:hAnsi="Times New Roman"/>
          <w:sz w:val="32"/>
          <w:lang w:val="en-US"/>
        </w:rPr>
        <w:t>“</w:t>
      </w:r>
      <w:r w:rsidRPr="00410FA1">
        <w:rPr>
          <w:rFonts w:ascii="Times New Roman" w:hAnsi="Times New Roman"/>
          <w:sz w:val="32"/>
          <w:lang w:val="bg-BG"/>
        </w:rPr>
        <w:t xml:space="preserve">На </w:t>
      </w:r>
      <w:proofErr w:type="spellStart"/>
      <w:r w:rsidRPr="00410FA1">
        <w:rPr>
          <w:rFonts w:ascii="Times New Roman" w:hAnsi="Times New Roman"/>
          <w:sz w:val="32"/>
          <w:lang w:val="bg-BG"/>
        </w:rPr>
        <w:t>орището</w:t>
      </w:r>
      <w:proofErr w:type="spellEnd"/>
      <w:r w:rsidRPr="00410FA1">
        <w:rPr>
          <w:rFonts w:ascii="Times New Roman" w:hAnsi="Times New Roman"/>
          <w:sz w:val="32"/>
          <w:lang w:val="en-US"/>
        </w:rPr>
        <w:t>”</w:t>
      </w:r>
      <w:r w:rsidRPr="00410FA1">
        <w:rPr>
          <w:rFonts w:ascii="Times New Roman" w:hAnsi="Times New Roman"/>
          <w:sz w:val="32"/>
          <w:lang w:val="bg-BG"/>
        </w:rPr>
        <w:t xml:space="preserve"> стартирал на 28.05.2022 г.</w:t>
      </w:r>
    </w:p>
    <w:p w:rsidR="00C55785" w:rsidRPr="00410FA1" w:rsidRDefault="00C55785" w:rsidP="00C557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lang w:val="bg-BG"/>
        </w:rPr>
      </w:pPr>
      <w:r w:rsidRPr="00410FA1">
        <w:rPr>
          <w:rFonts w:ascii="Times New Roman" w:hAnsi="Times New Roman"/>
          <w:sz w:val="32"/>
          <w:lang w:val="bg-BG"/>
        </w:rPr>
        <w:t>Участие в проекти на Министерството на културата.</w:t>
      </w:r>
    </w:p>
    <w:p w:rsidR="00C55785" w:rsidRPr="00410FA1" w:rsidRDefault="00C55785" w:rsidP="00C557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lang w:val="bg-BG"/>
        </w:rPr>
      </w:pPr>
      <w:r w:rsidRPr="00410FA1">
        <w:rPr>
          <w:rFonts w:ascii="Times New Roman" w:hAnsi="Times New Roman"/>
          <w:sz w:val="32"/>
          <w:lang w:val="bg-BG"/>
        </w:rPr>
        <w:t>Отбелязване на всички национални и местни празници.</w:t>
      </w:r>
    </w:p>
    <w:p w:rsidR="00C55785" w:rsidRDefault="00C55785" w:rsidP="00C557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Организиране на юби</w:t>
      </w:r>
      <w:r w:rsidRPr="00410FA1">
        <w:rPr>
          <w:rFonts w:ascii="Times New Roman" w:hAnsi="Times New Roman"/>
          <w:sz w:val="32"/>
          <w:lang w:val="bg-BG"/>
        </w:rPr>
        <w:t>лейни чествания, празници, пресъздаване на обичаи и други инициативи.</w:t>
      </w:r>
    </w:p>
    <w:p w:rsidR="00C55785" w:rsidRPr="003655D7" w:rsidRDefault="00C55785" w:rsidP="00C55785">
      <w:pPr>
        <w:rPr>
          <w:rFonts w:ascii="Times New Roman" w:hAnsi="Times New Roman"/>
          <w:b/>
          <w:sz w:val="32"/>
          <w:u w:val="single"/>
          <w:lang w:val="bg-BG"/>
        </w:rPr>
      </w:pPr>
    </w:p>
    <w:p w:rsidR="00C55785" w:rsidRDefault="00C55785" w:rsidP="00C55785">
      <w:pPr>
        <w:ind w:firstLine="708"/>
        <w:rPr>
          <w:rFonts w:ascii="Times New Roman" w:hAnsi="Times New Roman"/>
          <w:sz w:val="32"/>
          <w:lang w:val="bg-BG"/>
        </w:rPr>
      </w:pPr>
    </w:p>
    <w:p w:rsidR="00C55785" w:rsidRDefault="00C55785" w:rsidP="00C55785"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  В летописната книга на читалището се отбелязва всеки празник. Снимки от тържествата и мероприятията който се провеждат,  се публикуват във Фейсбук страницата на читалището. Подреждат се и във фоайето. Надяваме се, че през тази година ще имаме повече читатели в библиотеката. Ще има повече хора от селото, които да посещават и участват в мероприятията организирани от читалището.</w:t>
      </w:r>
    </w:p>
    <w:p w:rsidR="00C55785" w:rsidRPr="00C55785" w:rsidRDefault="00C55785" w:rsidP="00C55785">
      <w:pPr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5785" w:rsidRPr="00C55785" w:rsidRDefault="00C55785" w:rsidP="00C55785">
      <w:pPr>
        <w:ind w:left="2124" w:firstLine="708"/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5785" w:rsidRPr="00C55785" w:rsidRDefault="00C55785" w:rsidP="00C55785">
      <w:pPr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55785" w:rsidRPr="00C55785" w:rsidRDefault="00C55785" w:rsidP="00C55785">
      <w:pPr>
        <w:ind w:left="2124" w:firstLine="708"/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5785" w:rsidRPr="00C55785" w:rsidRDefault="00C55785" w:rsidP="00C55785">
      <w:pPr>
        <w:ind w:left="2124" w:firstLine="708"/>
        <w:rPr>
          <w:rFonts w:ascii="Times New Roman" w:hAnsi="Times New Roman"/>
          <w:b/>
          <w:i/>
          <w:caps/>
          <w:sz w:val="40"/>
          <w:szCs w:val="40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68F3" w:rsidRDefault="000168F3"/>
    <w:sectPr w:rsidR="0001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172D6"/>
    <w:multiLevelType w:val="hybridMultilevel"/>
    <w:tmpl w:val="94EC9E2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84348B"/>
    <w:multiLevelType w:val="hybridMultilevel"/>
    <w:tmpl w:val="F5AED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85"/>
    <w:rsid w:val="000168F3"/>
    <w:rsid w:val="00C5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D226"/>
  <w15:chartTrackingRefBased/>
  <w15:docId w15:val="{2EC1CD1A-B570-4DE1-A29C-3C077B58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C55785"/>
    <w:pPr>
      <w:spacing w:after="0" w:line="240" w:lineRule="auto"/>
    </w:pPr>
    <w:rPr>
      <w:rFonts w:ascii="TimokU" w:eastAsia="Times New Roman" w:hAnsi="TimokU" w:cs="Times New Roman"/>
      <w:sz w:val="24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2023-03-28T07:14:00Z</dcterms:created>
  <dcterms:modified xsi:type="dcterms:W3CDTF">2023-03-28T07:14:00Z</dcterms:modified>
</cp:coreProperties>
</file>